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A30" w:rsidRPr="00110A30" w:rsidRDefault="00110A30" w:rsidP="00110A30">
      <w:pPr>
        <w:shd w:val="clear" w:color="auto" w:fill="FEFDFA"/>
        <w:spacing w:after="0" w:line="240" w:lineRule="auto"/>
        <w:ind w:left="-851"/>
        <w:jc w:val="center"/>
        <w:outlineLvl w:val="2"/>
        <w:rPr>
          <w:rFonts w:ascii="Times New Roman" w:eastAsia="Times New Roman" w:hAnsi="Times New Roman" w:cs="Times New Roman"/>
          <w:b/>
          <w:color w:val="D52932"/>
          <w:sz w:val="28"/>
          <w:szCs w:val="28"/>
        </w:rPr>
      </w:pPr>
      <w:r w:rsidRPr="00110A30">
        <w:rPr>
          <w:rFonts w:ascii="Times New Roman" w:eastAsia="Times New Roman" w:hAnsi="Times New Roman" w:cs="Times New Roman"/>
          <w:b/>
          <w:color w:val="D52932"/>
          <w:sz w:val="28"/>
          <w:szCs w:val="28"/>
        </w:rPr>
        <w:t>Эффективная коммуникация - основа переговорного процесса и медиации</w:t>
      </w:r>
    </w:p>
    <w:p w:rsidR="00110A30" w:rsidRPr="00110A30" w:rsidRDefault="00110A30" w:rsidP="00110A30">
      <w:pPr>
        <w:shd w:val="clear" w:color="auto" w:fill="FEFDFA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Стратегия выстраивания коммуникации в конфликтной ситуации. Виды барьеров в коммуникации и коммуникативные техники по их преодолению (техники: вербализации, эффективного задавания вопросов, выявления скрытой информации, обратной связи, эффективной аргументации, нейтрализации агрессии, управления эмоциями и восприятием).</w:t>
      </w:r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110A30" w:rsidRPr="00110A30" w:rsidRDefault="00110A30" w:rsidP="00110A30">
      <w:pPr>
        <w:shd w:val="clear" w:color="auto" w:fill="FEFDFA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>      Понятие коммуникации связано с информационными обменами, которые существуют между людьми в процессе совместной деятельности и общения.</w:t>
      </w:r>
    </w:p>
    <w:p w:rsidR="00110A30" w:rsidRPr="00110A30" w:rsidRDefault="00110A30" w:rsidP="00110A30">
      <w:pPr>
        <w:shd w:val="clear" w:color="auto" w:fill="FEFDFA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>      Коммуникация </w:t>
      </w:r>
      <w:r w:rsidRPr="00110A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-</w:t>
      </w:r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> это акт и процесс установления контактов между субъектами взаимодействия посредством выработки общего смысла передаваемой и воспринимаемой информации. Действия, целью которых является смысловое восприятие, называют коммуникативными. Главной задачей межличностной коммуникации выступает достижение социальной общности. При этом индивидуальность и уникальность каждого субъекта взаимодействия сохраняются.</w:t>
      </w:r>
    </w:p>
    <w:p w:rsidR="00110A30" w:rsidRPr="00110A30" w:rsidRDefault="00110A30" w:rsidP="00110A30">
      <w:pPr>
        <w:shd w:val="clear" w:color="auto" w:fill="FEFDFA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>      Коммуникация выступает как особая функция общения. Она проявляется в передаче и принятии информации. Эта функция играет важную роль в межличностных отношениях, поскольку информационные процессы в современном мире определяют значительную часть жизнедеятельности человека. Человек, передающий информацию, называется коммуникатором, человек, воспринимающий ее, </w:t>
      </w:r>
      <w:r w:rsidRPr="00110A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- </w:t>
      </w:r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>реципиентом. Вполне понятно, что в процессе взаимодействия коммуникатор и реципиент меняются местами, поскольку функции передачи и восприятия информации переходят от одного к другому.</w:t>
      </w:r>
    </w:p>
    <w:p w:rsidR="00110A30" w:rsidRPr="00110A30" w:rsidRDefault="00110A30" w:rsidP="00110A30">
      <w:pPr>
        <w:shd w:val="clear" w:color="auto" w:fill="FEFDFA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>      Информационный обмен </w:t>
      </w:r>
      <w:r w:rsidRPr="00110A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-</w:t>
      </w:r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глобальное явление нашей жизни, выходящее за пределы простого человеческого общения. Однако специфика именно межличностного информационного обмена столь значительна и так отличается от специфики информационного обмена на </w:t>
      </w:r>
      <w:proofErr w:type="spellStart"/>
      <w:proofErr w:type="gramStart"/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>субъект</w:t>
      </w:r>
      <w:r w:rsidRPr="00110A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-</w:t>
      </w:r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>объектном</w:t>
      </w:r>
      <w:proofErr w:type="spellEnd"/>
      <w:proofErr w:type="gramEnd"/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уровне (например, при взаимодействии человека с компьютером), что ее следует выделить особо. Она определяется наличием процесса психологической обратной связи, возникновением коммуникативных барьеров, появлением феноменов межличностного влияния, существованием различных уровней передачи информации, влиянием пространства и времени на передачу содержания информации. Сущность процесса психологической обратной связи состоит в необходимости субъектов выработать единую знаковую систему и единое понимание обсуждаемых вопросов во время общения. С нарушения психологической обратной связи часто начинается конфликт. Психологическая обратная связь столь важна для человека, вступающего в общение, что ее прерывание воспринимается как наказание на субъективном уровне восприятия.</w:t>
      </w:r>
    </w:p>
    <w:p w:rsidR="00110A30" w:rsidRPr="00110A30" w:rsidRDefault="00110A30" w:rsidP="00110A30">
      <w:pPr>
        <w:shd w:val="clear" w:color="auto" w:fill="FEFDFA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>     </w:t>
      </w:r>
    </w:p>
    <w:p w:rsidR="00110A30" w:rsidRPr="00110A30" w:rsidRDefault="00110A30" w:rsidP="00110A30">
      <w:pPr>
        <w:shd w:val="clear" w:color="auto" w:fill="FEFDFA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>   </w:t>
      </w:r>
      <w:r w:rsidRPr="00110A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 Виды коммуникативных барьеров в деловом общении</w:t>
      </w:r>
    </w:p>
    <w:p w:rsidR="00110A30" w:rsidRPr="00110A30" w:rsidRDefault="00110A30" w:rsidP="00110A30">
      <w:pPr>
        <w:shd w:val="clear" w:color="auto" w:fill="FEFDFA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>      Факторы, которые служат причиной непонимания собеседников, и, как следствие, могут создавать предпосылки их конфликтного поведения, называют барьерами общения.</w:t>
      </w:r>
    </w:p>
    <w:p w:rsidR="00110A30" w:rsidRPr="00110A30" w:rsidRDefault="00110A30" w:rsidP="00110A30">
      <w:pPr>
        <w:shd w:val="clear" w:color="auto" w:fill="FEFDFA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>      Коммуникативный барьер </w:t>
      </w:r>
      <w:r w:rsidRPr="00110A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-</w:t>
      </w:r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> это психологическое препятствие, возникающее на пути передачи адекватной информации. В современной социальной психологии выделяют разные типы коммуникативных барьеров.</w:t>
      </w:r>
    </w:p>
    <w:p w:rsidR="00110A30" w:rsidRPr="00110A30" w:rsidRDefault="00110A30" w:rsidP="00110A30">
      <w:pPr>
        <w:shd w:val="clear" w:color="auto" w:fill="FEFDFA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     Выделяют три формы барьеров:</w:t>
      </w:r>
    </w:p>
    <w:p w:rsidR="00110A30" w:rsidRPr="00110A30" w:rsidRDefault="00110A30" w:rsidP="00110A30">
      <w:pPr>
        <w:shd w:val="clear" w:color="auto" w:fill="FEFDFA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>      1) барьеры понимания:</w:t>
      </w:r>
    </w:p>
    <w:p w:rsidR="00110A30" w:rsidRPr="00110A30" w:rsidRDefault="00110A30" w:rsidP="00110A30">
      <w:pPr>
        <w:shd w:val="clear" w:color="auto" w:fill="FEFDFA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>     -- фонетический барьер (невыразительная быстрая или медленная речь, речь</w:t>
      </w:r>
      <w:r w:rsidRPr="00110A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-</w:t>
      </w:r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>скороговорка, речь с большим количеством звуков</w:t>
      </w:r>
      <w:r w:rsidRPr="00110A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-</w:t>
      </w:r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>паразитов);</w:t>
      </w:r>
    </w:p>
    <w:p w:rsidR="00110A30" w:rsidRPr="00110A30" w:rsidRDefault="00110A30" w:rsidP="00110A30">
      <w:pPr>
        <w:shd w:val="clear" w:color="auto" w:fill="FEFDFA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>     -- стилистический барьер (несоответствие стиля речи коммуникатора и ситуации общения или стиля общения и актуального психологического состояния партнера по общению);</w:t>
      </w:r>
    </w:p>
    <w:p w:rsidR="00110A30" w:rsidRPr="00110A30" w:rsidRDefault="00110A30" w:rsidP="00110A30">
      <w:pPr>
        <w:shd w:val="clear" w:color="auto" w:fill="FEFDFA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>     -- семантический барьер (различие в системах значений слов);</w:t>
      </w:r>
    </w:p>
    <w:p w:rsidR="00110A30" w:rsidRPr="00110A30" w:rsidRDefault="00110A30" w:rsidP="00110A30">
      <w:pPr>
        <w:shd w:val="clear" w:color="auto" w:fill="FEFDFA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>     -- логический барьер (сложна и непонятна или неправильная логика рассуждений, доказательств);</w:t>
      </w:r>
    </w:p>
    <w:p w:rsidR="00110A30" w:rsidRPr="00110A30" w:rsidRDefault="00110A30" w:rsidP="00110A30">
      <w:pPr>
        <w:shd w:val="clear" w:color="auto" w:fill="FEFDFA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>      2) барьеры социально</w:t>
      </w:r>
      <w:r w:rsidRPr="00110A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-</w:t>
      </w:r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>культурного различия (социальные, политические, религиозные и профессиональные различия, приводящие к разной интерпретации понятий, употребляемых в процессе общения);</w:t>
      </w:r>
    </w:p>
    <w:p w:rsidR="00110A30" w:rsidRPr="00110A30" w:rsidRDefault="00110A30" w:rsidP="00110A30">
      <w:pPr>
        <w:shd w:val="clear" w:color="auto" w:fill="FEFDFA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>      3) барьеры отношения (неприязнь, недоверие к коммуникатору, которое распространяется и на передаваемую им информацию).</w:t>
      </w:r>
    </w:p>
    <w:p w:rsidR="00110A30" w:rsidRPr="00110A30" w:rsidRDefault="00110A30" w:rsidP="00110A30">
      <w:pPr>
        <w:shd w:val="clear" w:color="auto" w:fill="FEFDFA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>      Самым простым примером фонетического барьера является непонимание двух человек, говорящих на разных языках. Фонетический барьер может возникнуть и между людьми, говорящими на одном языке, но имеющими разный уровень развития и овладения речью.</w:t>
      </w:r>
    </w:p>
    <w:p w:rsidR="00110A30" w:rsidRPr="00110A30" w:rsidRDefault="00110A30" w:rsidP="00110A30">
      <w:pPr>
        <w:shd w:val="clear" w:color="auto" w:fill="FEFDFA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>      Семантический барьер возникает, когда люди по каким</w:t>
      </w:r>
      <w:r w:rsidRPr="00110A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-</w:t>
      </w:r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>то причинам не понимают смысла сказанного. Семантический барьер может возникать между людьми, являющимися носителями различных субкультур внутри господствующей культуры, они определяют стиль жизни и мышления ее носителей. Субкультуры отличаются по своим обычаям, нормам, ценностям и различным формам социального контроля.</w:t>
      </w:r>
    </w:p>
    <w:p w:rsidR="00110A30" w:rsidRPr="00110A30" w:rsidRDefault="00110A30" w:rsidP="00110A30">
      <w:pPr>
        <w:shd w:val="clear" w:color="auto" w:fill="FEFDFA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    Стилистический барьер определяется разностью стиля подачи информации, т.е. разными приемами использования средств языка для выражения мыслей. Можно говорить об экспрессивном стиле, характеризующемся эмоциональностью, экзальтированностью, жестикуляцией, богатыми голосовыми вариациями и восторженными оценками. О логическом стиле, проявляющемся в последовательности, доказательности, подборе фактов, обстоятельности выражений и точной терминологии. Стили определяются обычно функциональной асимметрией головного мозга человека как особым феноменом специфичности левого и правого полушарий по отношению к различным психическим функциям. Если стили </w:t>
      </w:r>
      <w:proofErr w:type="gramStart"/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>общающихся</w:t>
      </w:r>
      <w:proofErr w:type="gramEnd"/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совершенно не совпадают, то и взаимопонимание может быть затруднено. За различием стилей стоит отличие логико-понятийного мышления </w:t>
      </w:r>
      <w:proofErr w:type="gramStart"/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>от</w:t>
      </w:r>
      <w:proofErr w:type="gramEnd"/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образного. Образное мышление отражает явления целостно, без дробления и расчленения, а логико</w:t>
      </w:r>
      <w:r w:rsidRPr="00110A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-</w:t>
      </w:r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>понятийное мышление, наоборот, во всяком явлении видит множество сторон, свойств. Если образное мышление ориентируется на многие признаки одновременно, то логическое </w:t>
      </w:r>
      <w:r w:rsidRPr="00110A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-</w:t>
      </w:r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> на рассмотрение каждого признака отдельно и последовательно.</w:t>
      </w:r>
    </w:p>
    <w:p w:rsidR="00110A30" w:rsidRPr="00110A30" w:rsidRDefault="00110A30" w:rsidP="00110A30">
      <w:pPr>
        <w:shd w:val="clear" w:color="auto" w:fill="FEFDFA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    При несогласии коммуникаторов по поводу приводимых доводов возникает логический барьер. Он неизбежен, если взаимодействующие стороны имеют разные представления о существенных основаниях суждения. То, что значимо для одного, может быть совершенно не важным для другого. Поэтому логические барьеры </w:t>
      </w:r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предопределяются не только непосредственно логикой, но и различными ориентациями субъектов взаимодействия. Стилистический и логический барьеры весьма часто сочетаются, поскольку причины их возникновения схожи.</w:t>
      </w:r>
    </w:p>
    <w:p w:rsidR="00110A30" w:rsidRPr="00110A30" w:rsidRDefault="00110A30" w:rsidP="00110A30">
      <w:pPr>
        <w:shd w:val="clear" w:color="auto" w:fill="FEFDFA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>      Выделяют также барьеры социально</w:t>
      </w:r>
      <w:r w:rsidRPr="00110A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-</w:t>
      </w:r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>культурных различий: социальные, политические, религиозные, профессиональные и др. Социальные барьеры определяются принадлежностью субъектов взаимодействия к разным социальным слоям общества, партий или религий. Они также могут зависеть от несовпадения общего уровня культурного развития субъектов взаимодействия.</w:t>
      </w:r>
    </w:p>
    <w:p w:rsidR="00110A30" w:rsidRPr="00110A30" w:rsidRDefault="00110A30" w:rsidP="00110A30">
      <w:pPr>
        <w:shd w:val="clear" w:color="auto" w:fill="FEFDFA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>      Барьеры отношений возникают, когда во взаимодействие вмешиваются негативные чувства и эмоции. Если взаимодействующие стороны испытывают чувство симпатии по отношению друг к другу, то такие барьеры не появляются. Люди склонны с большим доверием отнестись к информации, поступающей от тех, кто им нравится. В то же время человек редко способен адекватно воспринимать сообщение от лица, к которому он испытывает негативные чувства.</w:t>
      </w:r>
    </w:p>
    <w:p w:rsidR="00110A30" w:rsidRPr="00110A30" w:rsidRDefault="00110A30" w:rsidP="00110A30">
      <w:pPr>
        <w:shd w:val="clear" w:color="auto" w:fill="FEFDFA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>      Любая поступающая к человеку информация несет в себе тот или иной элемент воздействия на его поведение, мнения и желания, с целью их частичного или полного изменения. Реализация этой задачи зависит от соответствия внешней информации внутренним факторам.</w:t>
      </w:r>
    </w:p>
    <w:p w:rsidR="00110A30" w:rsidRPr="00110A30" w:rsidRDefault="00110A30" w:rsidP="00110A30">
      <w:pPr>
        <w:shd w:val="clear" w:color="auto" w:fill="FEFDFA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>     </w:t>
      </w:r>
    </w:p>
    <w:p w:rsidR="00110A30" w:rsidRPr="00110A30" w:rsidRDefault="00110A30" w:rsidP="00110A30">
      <w:pPr>
        <w:shd w:val="clear" w:color="auto" w:fill="FEFDFA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>   </w:t>
      </w:r>
      <w:r w:rsidRPr="00110A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 Преодоление коммуникативных барьеров</w:t>
      </w:r>
    </w:p>
    <w:p w:rsidR="00110A30" w:rsidRPr="00110A30" w:rsidRDefault="00110A30" w:rsidP="00110A30">
      <w:pPr>
        <w:shd w:val="clear" w:color="auto" w:fill="FEFDFA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    Чтобы преодолеть барьеры в общении, прежде </w:t>
      </w:r>
      <w:proofErr w:type="gramStart"/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>всего</w:t>
      </w:r>
      <w:proofErr w:type="gramEnd"/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необходимо вырабатывать чувство собственного достоинства, уверенность в себе. Помогает также умение видеть за каждым неадекватным поступком человека проявление его психологических особенностей, а может быть, и проблем.</w:t>
      </w:r>
    </w:p>
    <w:p w:rsidR="00110A30" w:rsidRPr="00110A30" w:rsidRDefault="00110A30" w:rsidP="00110A30">
      <w:pPr>
        <w:shd w:val="clear" w:color="auto" w:fill="FEFDFA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>      Наши типичные ошибки:</w:t>
      </w:r>
    </w:p>
    <w:p w:rsidR="00110A30" w:rsidRPr="00110A30" w:rsidRDefault="00110A30" w:rsidP="00110A30">
      <w:pPr>
        <w:shd w:val="clear" w:color="auto" w:fill="FEFDFA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>     -- неправильные ожидания в отношении партнера (неправильные ожидания возникают в результате следующей ошибки: если мы знаем человека недостаточно, лишь какую-то его положительную или отрицательную черту, то нередко достраиваем его образ как положительный или отрицательный, а потом связываем свои ожидания с нами же созданным образом);</w:t>
      </w:r>
    </w:p>
    <w:p w:rsidR="00110A30" w:rsidRPr="00110A30" w:rsidRDefault="00110A30" w:rsidP="00110A30">
      <w:pPr>
        <w:shd w:val="clear" w:color="auto" w:fill="FEFDFA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>     -- нам кажется, что партнер должен догадываться о том, что мы чувствуем (лучше сразу четко сформулировать свои ожидания, объяснить причины и т.д.);</w:t>
      </w:r>
    </w:p>
    <w:p w:rsidR="00110A30" w:rsidRPr="00110A30" w:rsidRDefault="00110A30" w:rsidP="00110A30">
      <w:pPr>
        <w:shd w:val="clear" w:color="auto" w:fill="FEFDFA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>     -- не улавливаем подтекст разговора (часто мы не предполагаем, что партнер тоже может прямо не высказывать свои желания и истинное настроение);</w:t>
      </w:r>
    </w:p>
    <w:p w:rsidR="00110A30" w:rsidRPr="00110A30" w:rsidRDefault="00110A30" w:rsidP="00110A30">
      <w:pPr>
        <w:shd w:val="clear" w:color="auto" w:fill="FEFDFA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>     -- если поведение человека нам неприятно, нам кажется, что он плохо к нам относится или даже делает это нам назло (причина же может быть совсем в другом; людей обычно огорчают и раздражают несправедливые обвинения в плохом отношении, получается, что мы сами и провоцируем конфликт);</w:t>
      </w:r>
    </w:p>
    <w:p w:rsidR="00110A30" w:rsidRPr="00110A30" w:rsidRDefault="00110A30" w:rsidP="00110A30">
      <w:pPr>
        <w:shd w:val="clear" w:color="auto" w:fill="FEFDFA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>     -- мы стараемся оправдать ожидания собеседника (в общении с хорошим человеком это приводит к неестественности отношений, которая нередко обнаруживается в самый неподходящий момент; если же мы идем на поводу у манипулятора, последствия еще хуже).</w:t>
      </w:r>
    </w:p>
    <w:p w:rsidR="00110A30" w:rsidRPr="00110A30" w:rsidRDefault="00110A30" w:rsidP="00110A30">
      <w:pPr>
        <w:shd w:val="clear" w:color="auto" w:fill="FEFDFA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    Жизнь сталкивает нас с разными людьми. И очень редко дарит тех, в общении с которыми барьеры не возникают. Поэтому следует быть снисходительными к проявлениям некоммуникабельности и уметь делать общение бесконфликтным. </w:t>
      </w:r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Чтобы преодолеть барьеры в общении, нужно поставить "диагноз" себе или партнеру и так построить свое поведение, чтобы уменьшить или устранить барьер.</w:t>
      </w:r>
    </w:p>
    <w:p w:rsidR="00110A30" w:rsidRPr="00110A30" w:rsidRDefault="00110A30" w:rsidP="00110A30">
      <w:pPr>
        <w:shd w:val="clear" w:color="auto" w:fill="FEFDFA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    Преодоление барьеров непонимания. В общении всегда участвуют, по крайней мере, двое. Каждый одновременно и воздействует и подвергается воздействию. </w:t>
      </w:r>
      <w:proofErr w:type="gramStart"/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>Условно разделим эти функции и выделим говорящего (тот, кто воздействует) и слушающего (тот, на кого воздействуют), понимая, что каждый в общении одновременно или попеременно является и тем, и другим.</w:t>
      </w:r>
      <w:proofErr w:type="gramEnd"/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Если у нас есть говорящий и слушающий, то кто же из них несет ответственность за успех общения?</w:t>
      </w:r>
    </w:p>
    <w:p w:rsidR="00110A30" w:rsidRPr="00110A30" w:rsidRDefault="00110A30" w:rsidP="00110A30">
      <w:pPr>
        <w:shd w:val="clear" w:color="auto" w:fill="FEFDFA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>      </w:t>
      </w:r>
      <w:r w:rsidRPr="00110A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Успех общения </w:t>
      </w:r>
      <w:r w:rsidRPr="00110A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-</w:t>
      </w:r>
      <w:r w:rsidRPr="00110A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дело общее</w:t>
      </w:r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>: и говорящий, и слушающий могут внести свой вклад в повышение продуктивности общения. Существуют ситуации, когда, вопреки нашим обычным представлениям, именно от слушающего зависит успешность взаимодействия. Успех общения зависит от того, как мы слушаем (т.е. наших усилий), ответственность в данном случае лежит на нас.</w:t>
      </w:r>
    </w:p>
    <w:p w:rsidR="00110A30" w:rsidRPr="00110A30" w:rsidRDefault="00110A30" w:rsidP="00110A30">
      <w:pPr>
        <w:shd w:val="clear" w:color="auto" w:fill="FEFDFA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>     </w:t>
      </w:r>
    </w:p>
    <w:p w:rsidR="00110A30" w:rsidRPr="00110A30" w:rsidRDefault="00110A30" w:rsidP="00110A30">
      <w:pPr>
        <w:shd w:val="clear" w:color="auto" w:fill="FEFDFA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>   </w:t>
      </w:r>
      <w:r w:rsidRPr="00110A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 Основные способы преодоления коммуникативных барьеров</w:t>
      </w:r>
    </w:p>
    <w:p w:rsidR="00110A30" w:rsidRPr="00110A30" w:rsidRDefault="00110A30" w:rsidP="00110A30">
      <w:pPr>
        <w:shd w:val="clear" w:color="auto" w:fill="FEFDFA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>      Преодоление избегания. Первым видом защиты от воздействия является избегание </w:t>
      </w:r>
      <w:r w:rsidRPr="00110A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-</w:t>
      </w:r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избегание контакта, </w:t>
      </w:r>
      <w:proofErr w:type="spellStart"/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>слышания</w:t>
      </w:r>
      <w:proofErr w:type="spellEnd"/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видения тех, кто может воздействовать. В обыденной жизни, в повседневном общении оно предстает в форме невнимания. Поэтому борьба с этим видом </w:t>
      </w:r>
      <w:proofErr w:type="spellStart"/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контрсуггестии</w:t>
      </w:r>
      <w:proofErr w:type="spellEnd"/>
      <w:r w:rsidRPr="00110A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включает в себя управление вниманием партнера, аудитории, собственным вниманием.</w:t>
      </w:r>
    </w:p>
    <w:p w:rsidR="005C403C" w:rsidRPr="00110A30" w:rsidRDefault="005C403C" w:rsidP="00110A3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5C403C" w:rsidRPr="00110A30" w:rsidSect="00DD1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0A30"/>
    <w:rsid w:val="00110A30"/>
    <w:rsid w:val="005C403C"/>
    <w:rsid w:val="006712C9"/>
    <w:rsid w:val="00DD1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A1"/>
  </w:style>
  <w:style w:type="paragraph" w:styleId="3">
    <w:name w:val="heading 3"/>
    <w:basedOn w:val="a"/>
    <w:link w:val="30"/>
    <w:uiPriority w:val="9"/>
    <w:qFormat/>
    <w:rsid w:val="00110A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0A3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110A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2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1533</Words>
  <Characters>8742</Characters>
  <Application>Microsoft Office Word</Application>
  <DocSecurity>0</DocSecurity>
  <Lines>72</Lines>
  <Paragraphs>20</Paragraphs>
  <ScaleCrop>false</ScaleCrop>
  <Company/>
  <LinksUpToDate>false</LinksUpToDate>
  <CharactersWithSpaces>10255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Дарья</cp:lastModifiedBy>
  <cp:revision>2</cp:revision>
  <dcterms:created xsi:type="dcterms:W3CDTF">2019-12-24T17:08:00Z</dcterms:created>
  <dcterms:modified xsi:type="dcterms:W3CDTF">2019-12-24T17:08:00Z</dcterms:modified>
</cp:coreProperties>
</file>